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09" w:rsidRPr="002D6009" w:rsidRDefault="002D6009" w:rsidP="002D60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D6009">
        <w:rPr>
          <w:rFonts w:ascii="Times New Roman" w:eastAsia="Times New Roman" w:hAnsi="Times New Roman" w:cs="Times New Roman"/>
          <w:b/>
          <w:bCs/>
          <w:sz w:val="36"/>
          <w:szCs w:val="36"/>
        </w:rPr>
        <w:t>Spring 2021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Held regular monthly Council meetings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Partnered with Rutgers’ Violence Prevention &amp; Victim Assistance (VPVA) to launch pilot education program in March for sorority women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 xml:space="preserve">Continued to promote the Coalition for Women of Color </w:t>
      </w:r>
      <w:hyperlink r:id="rId5" w:history="1">
        <w:r w:rsidRPr="002D60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http://panhellenic.rutgers.edu/coalition-for-women-of-color/</w:t>
        </w:r>
      </w:hyperlink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Coordinated two virtual training sessions for 25 Recruitment Counselors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Sponsored fully virtual formal sorority recruitment with 376 participants</w:t>
      </w:r>
    </w:p>
    <w:p w:rsidR="002D6009" w:rsidRPr="002D6009" w:rsidRDefault="002D6009" w:rsidP="002D60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294 women joined</w:t>
      </w:r>
    </w:p>
    <w:p w:rsidR="002D6009" w:rsidRPr="002D6009" w:rsidRDefault="002D6009" w:rsidP="002D60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81% of participants signed a Membership Recruitment Acceptance Agreement</w:t>
      </w:r>
    </w:p>
    <w:p w:rsidR="002D6009" w:rsidRPr="002D6009" w:rsidRDefault="002D6009" w:rsidP="002D600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93% of participants matched to their first choice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Donated $2000 to Rutgers Dance Marathon to support the Embrace Kids Foundation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>Hosted the University of Toronto Panhellenic Council Executive Board and their Advisor at our March meeting and held a follow up roundtable with Council Officers</w:t>
      </w:r>
    </w:p>
    <w:p w:rsidR="002D6009" w:rsidRPr="002D6009" w:rsidRDefault="002D6009" w:rsidP="002D60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009">
        <w:rPr>
          <w:rFonts w:ascii="Times New Roman" w:eastAsia="Times New Roman" w:hAnsi="Times New Roman" w:cs="Times New Roman"/>
          <w:sz w:val="24"/>
          <w:szCs w:val="24"/>
        </w:rPr>
        <w:t xml:space="preserve">Funded two Panhellenic-only TIPS (Training for Intervention Procedures) programs for over 60 participants facilitated by Amy Vojta, Associate Director, </w:t>
      </w:r>
      <w:proofErr w:type="gramStart"/>
      <w:r w:rsidRPr="002D6009">
        <w:rPr>
          <w:rFonts w:ascii="Times New Roman" w:eastAsia="Times New Roman" w:hAnsi="Times New Roman" w:cs="Times New Roman"/>
          <w:sz w:val="24"/>
          <w:szCs w:val="24"/>
        </w:rPr>
        <w:t>OFSA</w:t>
      </w:r>
      <w:proofErr w:type="gramEnd"/>
      <w:r w:rsidRPr="002D6009">
        <w:rPr>
          <w:rFonts w:ascii="Times New Roman" w:eastAsia="Times New Roman" w:hAnsi="Times New Roman" w:cs="Times New Roman"/>
          <w:sz w:val="24"/>
          <w:szCs w:val="24"/>
        </w:rPr>
        <w:t>, to ensure member chapters would meet risk management education benchmarks.</w:t>
      </w:r>
    </w:p>
    <w:p w:rsidR="003467A9" w:rsidRPr="002D6009" w:rsidRDefault="003467A9" w:rsidP="002D6009">
      <w:bookmarkStart w:id="0" w:name="_GoBack"/>
      <w:bookmarkEnd w:id="0"/>
    </w:p>
    <w:sectPr w:rsidR="003467A9" w:rsidRPr="002D6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2041"/>
    <w:multiLevelType w:val="multilevel"/>
    <w:tmpl w:val="095A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09"/>
    <w:rsid w:val="002D6009"/>
    <w:rsid w:val="003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99EBF-212C-4FC8-A377-06D332BF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600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6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hellenic.rutgers.edu/coalition-for-women-of-col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UAA/SA IT Services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Vojta</dc:creator>
  <cp:keywords/>
  <dc:description/>
  <cp:lastModifiedBy>Amy Vojta</cp:lastModifiedBy>
  <cp:revision>1</cp:revision>
  <dcterms:created xsi:type="dcterms:W3CDTF">2022-01-03T15:06:00Z</dcterms:created>
  <dcterms:modified xsi:type="dcterms:W3CDTF">2022-01-03T15:06:00Z</dcterms:modified>
</cp:coreProperties>
</file>